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sz w:val="32"/>
          <w:szCs w:val="32"/>
        </w:rPr>
        <w:t>件1：</w:t>
      </w:r>
    </w:p>
    <w:p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《装配式住宅建筑检测技术标准》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报名回执表</w:t>
      </w:r>
    </w:p>
    <w:bookmarkEnd w:id="0"/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808"/>
        <w:gridCol w:w="455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姓名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性别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7" w:firstLineChars="3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528" w:firstLineChars="20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住宿申请</w:t>
            </w:r>
          </w:p>
        </w:tc>
        <w:tc>
          <w:tcPr>
            <w:tcW w:w="7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999"/>
              </w:tabs>
              <w:spacing w:line="40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□单住   □合住   □自行安排   预计入住日期：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4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0"/>
                <w:sz w:val="28"/>
                <w:szCs w:val="28"/>
              </w:rPr>
              <w:t>培训费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7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40" w:lineRule="exact"/>
              <w:jc w:val="lef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 xml:space="preserve">现金    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 xml:space="preserve">银行汇款   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  <w:lang w:val="en-US" w:eastAsia="zh-CN"/>
              </w:rPr>
              <w:t>支付宝</w:t>
            </w:r>
          </w:p>
          <w:p>
            <w:pPr>
              <w:tabs>
                <w:tab w:val="left" w:pos="2955"/>
              </w:tabs>
              <w:spacing w:line="44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开户行: 建行杭州滨江支行</w:t>
            </w:r>
          </w:p>
          <w:p>
            <w:pPr>
              <w:tabs>
                <w:tab w:val="left" w:pos="2955"/>
              </w:tabs>
              <w:spacing w:line="44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户  名: 浙江省产品与工程标准化协会</w:t>
            </w:r>
          </w:p>
          <w:p>
            <w:pPr>
              <w:tabs>
                <w:tab w:val="left" w:pos="2955"/>
              </w:tabs>
              <w:spacing w:line="44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 xml:space="preserve">账  号: 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33050161812700000646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360" w:lineRule="exact"/>
              <w:jc w:val="center"/>
              <w:rPr>
                <w:rFonts w:hint="eastAsia" w:ascii="仿宋" w:hAnsi="仿宋" w:eastAsia="仿宋" w:cs="仿宋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1.“培训费”发票种类：□增值税</w:t>
            </w:r>
            <w:r>
              <w:rPr>
                <w:rFonts w:hint="eastAsia" w:ascii="仿宋" w:hAnsi="仿宋" w:eastAsia="仿宋" w:cs="仿宋"/>
                <w:b/>
                <w:spacing w:val="-8"/>
                <w:kern w:val="0"/>
                <w:sz w:val="28"/>
                <w:szCs w:val="28"/>
                <w:u w:val="double"/>
              </w:rPr>
              <w:t>普通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发票 □增值税</w:t>
            </w:r>
            <w:r>
              <w:rPr>
                <w:rFonts w:hint="eastAsia" w:ascii="仿宋" w:hAnsi="仿宋" w:eastAsia="仿宋" w:cs="仿宋"/>
                <w:b/>
                <w:spacing w:val="-8"/>
                <w:kern w:val="0"/>
                <w:sz w:val="28"/>
                <w:szCs w:val="28"/>
                <w:u w:val="double"/>
              </w:rPr>
              <w:t>专用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2.单位名称：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3.纳税人识别号：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4.开户行：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5.账号：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360" w:lineRule="exact"/>
              <w:jc w:val="left"/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6.地址、电话：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val="en-US" w:eastAsia="zh-CN"/>
        </w:rPr>
        <w:t>注：1、</w:t>
      </w:r>
      <w:r>
        <w:rPr>
          <w:rFonts w:hint="eastAsia" w:ascii="仿宋" w:hAnsi="仿宋" w:eastAsia="仿宋" w:cs="黑体"/>
          <w:b/>
          <w:bCs/>
          <w:sz w:val="24"/>
          <w:szCs w:val="24"/>
        </w:rPr>
        <w:t>请将报名表于</w:t>
      </w:r>
      <w:r>
        <w:rPr>
          <w:rFonts w:hint="eastAsia" w:ascii="仿宋" w:hAnsi="仿宋" w:eastAsia="仿宋" w:cs="黑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ascii="仿宋" w:hAnsi="仿宋" w:eastAsia="仿宋" w:cs="黑体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黑体"/>
          <w:b/>
          <w:bCs/>
          <w:color w:val="auto"/>
          <w:sz w:val="24"/>
          <w:szCs w:val="24"/>
          <w:lang w:val="en-US" w:eastAsia="zh-CN"/>
        </w:rPr>
        <w:t>18</w:t>
      </w:r>
      <w:r>
        <w:rPr>
          <w:rFonts w:ascii="仿宋" w:hAnsi="仿宋" w:eastAsia="仿宋" w:cs="黑体"/>
          <w:b/>
          <w:bCs/>
          <w:color w:val="auto"/>
          <w:sz w:val="24"/>
          <w:szCs w:val="24"/>
        </w:rPr>
        <w:t>日</w:t>
      </w:r>
      <w:r>
        <w:rPr>
          <w:rFonts w:ascii="仿宋" w:hAnsi="仿宋" w:eastAsia="仿宋" w:cs="黑体"/>
          <w:b/>
          <w:bCs/>
          <w:sz w:val="24"/>
          <w:szCs w:val="24"/>
        </w:rPr>
        <w:t>前发送</w:t>
      </w:r>
      <w:r>
        <w:rPr>
          <w:rFonts w:hint="eastAsia" w:ascii="仿宋" w:hAnsi="仿宋" w:eastAsia="仿宋" w:cs="黑体"/>
          <w:b/>
          <w:bCs/>
          <w:sz w:val="24"/>
          <w:szCs w:val="24"/>
        </w:rPr>
        <w:t>至</w:t>
      </w:r>
      <w:r>
        <w:rPr>
          <w:rFonts w:ascii="仿宋" w:hAnsi="仿宋" w:eastAsia="仿宋" w:cs="黑体"/>
          <w:b/>
          <w:bCs/>
          <w:sz w:val="24"/>
          <w:szCs w:val="24"/>
        </w:rPr>
        <w:t>2792646854@qq.com</w:t>
      </w: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；</w:t>
      </w:r>
    </w:p>
    <w:p>
      <w:pPr>
        <w:tabs>
          <w:tab w:val="left" w:pos="840"/>
        </w:tabs>
        <w:spacing w:line="540" w:lineRule="exact"/>
        <w:ind w:left="479" w:leftChars="228" w:firstLine="0" w:firstLineChars="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黑体"/>
          <w:b/>
          <w:bCs/>
          <w:sz w:val="24"/>
          <w:szCs w:val="24"/>
        </w:rPr>
        <w:t>报名后请及时缴纳培训费，发票请于当天由主办单位“浙江省产品与工程</w:t>
      </w:r>
      <w:r>
        <w:rPr>
          <w:rFonts w:hint="eastAsia" w:ascii="仿宋" w:hAnsi="仿宋" w:eastAsia="仿宋" w:cs="黑体"/>
          <w:b/>
          <w:bCs/>
          <w:sz w:val="24"/>
          <w:szCs w:val="24"/>
          <w:lang w:val="en-US" w:eastAsia="zh-CN"/>
        </w:rPr>
        <w:t>标准化协会”统一开具。</w:t>
      </w:r>
    </w:p>
    <w:p>
      <w:pPr>
        <w:pStyle w:val="2"/>
        <w:rPr>
          <w:rFonts w:hint="eastAsia"/>
          <w:sz w:val="24"/>
          <w:szCs w:val="24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C2208"/>
    <w:rsid w:val="061C2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2020-06-01T06:01:00Z</dcterms:created>
  <dc:creator>无恙</dc:creator>
  <cp:lastModifiedBy>无恙</cp:lastModifiedBy>
  <dcterms:modified xsi:type="dcterms:W3CDTF">2020-06-01T06:03:12Z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